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0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43"/>
        <w:gridCol w:w="981"/>
        <w:gridCol w:w="1022"/>
        <w:gridCol w:w="1021"/>
        <w:gridCol w:w="1301"/>
        <w:gridCol w:w="1201"/>
      </w:tblGrid>
      <w:tr w:rsidR="00377F56" w:rsidRPr="00377F56" w14:paraId="18C65C64" w14:textId="77777777" w:rsidTr="00AF40C5">
        <w:trPr>
          <w:trHeight w:val="14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F72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81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A75074" w14:textId="0697EC6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MODALITES REGLEMENT                                                                                                                                          CONTRAT PERMIS BA       202</w:t>
            </w:r>
            <w:r w:rsidR="008A6413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</w:p>
        </w:tc>
      </w:tr>
      <w:tr w:rsidR="00377F56" w:rsidRPr="00377F56" w14:paraId="00308B7D" w14:textId="77777777" w:rsidTr="00AF40C5">
        <w:trPr>
          <w:trHeight w:val="7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189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A0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BE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916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DD09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55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FF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09C10099" w14:textId="77777777" w:rsidTr="00AF40C5">
        <w:trPr>
          <w:trHeight w:val="870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F0F5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TARIFS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9D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Prix         unitaire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F0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885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Montant      TTC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329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C24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2ADEA5DE" w14:textId="77777777" w:rsidTr="00AF40C5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DE9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38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53E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F06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F7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9D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26C3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4A4C3BB3" w14:textId="77777777" w:rsidTr="00AF40C5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35A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3550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Pédagogiques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FCBB" w14:textId="77777777" w:rsidR="00377F56" w:rsidRPr="00377F56" w:rsidRDefault="00377F56" w:rsidP="00000F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  <w:r w:rsidR="00000F5E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704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4D7" w14:textId="77777777" w:rsidR="00377F56" w:rsidRPr="00377F56" w:rsidRDefault="00000F5E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AC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DE1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39855D7E" w14:textId="77777777" w:rsidTr="00AF40C5">
        <w:trPr>
          <w:trHeight w:val="84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99B1AF7" w14:textId="77777777" w:rsidR="00377F56" w:rsidRPr="00377F56" w:rsidRDefault="00377F56" w:rsidP="00377F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CODE ,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E6666DE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1B2CF3D1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07494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65286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Forfait code      (6 mois)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08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6F4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B4E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185F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EA8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5972BF2C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26A4D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97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Cours collectifs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9F2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328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CC05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9C0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ABEE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68AF5CA4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CE28A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CA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Internet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F89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890D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E87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43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9D1E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54FFB2B4" w14:textId="77777777" w:rsidTr="00AF40C5">
        <w:trPr>
          <w:trHeight w:val="645"/>
        </w:trPr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1EA2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485366D8" w14:textId="77777777" w:rsidTr="00AF40C5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70777E80" w14:textId="77777777" w:rsidR="00377F56" w:rsidRPr="00377F56" w:rsidRDefault="00377F56" w:rsidP="00377F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CONDUITE   ,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CEFE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Evaluation de départ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776A" w14:textId="73532FDC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F91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008" w14:textId="1E726EB2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A3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CD0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76F9F1A8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13F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2C37E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sur simulateur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77F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0C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521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87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2FAC8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70CC153B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B297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A82EB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15C11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9D13D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0F682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1AEDAB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01C82A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044EC750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61DB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51FE4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Leçon de conduite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BCF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1B09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0C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BBB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541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16CF5543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F551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98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Simulateur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994D" w14:textId="72E6C57D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47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5CBC" w14:textId="5333E584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7A8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6BE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77D41079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A4BD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F6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Conduite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956" w14:textId="625AB4D3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DB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847A" w14:textId="22B748C1" w:rsidR="00377F56" w:rsidRPr="00377F56" w:rsidRDefault="00000F5E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</w:t>
            </w:r>
            <w:r w:rsidR="00F07B64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1E19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A6D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171108CA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E7E6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835127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528239F7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E668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5E00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d'accompagnement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185" w14:textId="1F4B78C7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EE9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BE9D" w14:textId="5D165D00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00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25135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7AAEBC76" w14:textId="77777777" w:rsidTr="00AF40C5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9F28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4A6F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Examen conduite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E92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CA8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0BE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C67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761275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198EC5E9" w14:textId="77777777" w:rsidTr="00AF40C5">
        <w:trPr>
          <w:trHeight w:val="315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1C80F04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3D160486" w14:textId="77777777" w:rsidTr="00AF40C5">
        <w:trPr>
          <w:trHeight w:val="615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54B47A0" w14:textId="77777777" w:rsidR="00377F56" w:rsidRPr="00377F56" w:rsidRDefault="00000F5E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MONTANT   TOTAL TTC                en </w:t>
            </w:r>
            <w:r w:rsidR="00377F56"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euros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077FA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8B176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D182" w14:textId="65A9BEA6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9A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CF4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377F56" w:rsidRPr="00377F56" w14:paraId="6B20A4B1" w14:textId="77777777" w:rsidTr="00AF40C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197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B73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D0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426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EE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54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145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35A91E10" w14:textId="77777777" w:rsidTr="00AF40C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13C2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E43F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EDF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BFC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20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C3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3D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12BBC08C" w14:textId="77777777" w:rsidTr="00AF40C5">
        <w:trPr>
          <w:trHeight w:val="300"/>
        </w:trPr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ABF" w14:textId="77777777" w:rsidR="00377F56" w:rsidRPr="00377F56" w:rsidRDefault="00377F56" w:rsidP="00000F5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fr-FR"/>
              </w:rPr>
            </w:pPr>
            <w:r w:rsidRPr="00377F56">
              <w:rPr>
                <w:rFonts w:ascii="Arial Black" w:eastAsia="Times New Roman" w:hAnsi="Arial Black" w:cs="Calibri"/>
                <w:color w:val="000000"/>
                <w:lang w:eastAsia="fr-FR"/>
              </w:rPr>
              <w:t xml:space="preserve">1er règlement demandé à l'inscription de </w:t>
            </w:r>
            <w:r w:rsidR="00000F5E">
              <w:rPr>
                <w:rFonts w:ascii="Arial Black" w:eastAsia="Times New Roman" w:hAnsi="Arial Black" w:cs="Calibri"/>
                <w:color w:val="000000"/>
                <w:lang w:eastAsia="fr-FR"/>
              </w:rPr>
              <w:t>390</w:t>
            </w:r>
            <w:r w:rsidRPr="00377F56">
              <w:rPr>
                <w:rFonts w:ascii="Arial Black" w:eastAsia="Times New Roman" w:hAnsi="Arial Black" w:cs="Calibri"/>
                <w:color w:val="000000"/>
                <w:lang w:eastAsia="fr-FR"/>
              </w:rPr>
              <w:t>€</w:t>
            </w:r>
          </w:p>
        </w:tc>
      </w:tr>
      <w:tr w:rsidR="00377F56" w:rsidRPr="00377F56" w14:paraId="7B022F8B" w14:textId="77777777" w:rsidTr="00AF40C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888F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BDA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22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3A4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700F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BE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64B5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6E314181" w14:textId="77777777" w:rsidTr="00AF40C5">
        <w:trPr>
          <w:trHeight w:val="300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E5C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Hors forfait 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D32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E21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DEB7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ED8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56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3547410A" w14:textId="77777777" w:rsidTr="00AF40C5">
        <w:trPr>
          <w:trHeight w:val="300"/>
        </w:trPr>
        <w:tc>
          <w:tcPr>
            <w:tcW w:w="4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EC71" w14:textId="77777777" w:rsidR="00377F56" w:rsidRPr="00377F56" w:rsidRDefault="00377F56" w:rsidP="00000F5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Examen du code 30€ </w:t>
            </w:r>
            <w:r w:rsidR="00000F5E">
              <w:rPr>
                <w:rFonts w:ascii="Cambria" w:eastAsia="Times New Roman" w:hAnsi="Cambria" w:cs="Calibri"/>
                <w:color w:val="000000"/>
                <w:lang w:eastAsia="fr-FR"/>
              </w:rPr>
              <w:t>par présentation</w:t>
            </w:r>
            <w:r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B18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237F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9E98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6CA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0AF6DF52" w14:textId="77777777" w:rsidTr="00AF40C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E791" w14:textId="77777777" w:rsidR="00377F56" w:rsidRPr="00377F56" w:rsidRDefault="00377F56" w:rsidP="00377F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B5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6A2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BC3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8BCB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06C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BCF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377F56" w:rsidRPr="00377F56" w14:paraId="0CD6CD94" w14:textId="77777777" w:rsidTr="00AF40C5">
        <w:trPr>
          <w:trHeight w:val="300"/>
        </w:trPr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0C54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>Heures de conduite supplémentaires hors forfait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D8D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EAA" w14:textId="7B74167F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377F56"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  <w:tr w:rsidR="00377F56" w:rsidRPr="00377F56" w14:paraId="607D27C1" w14:textId="77777777" w:rsidTr="00AF40C5">
        <w:trPr>
          <w:trHeight w:val="300"/>
        </w:trPr>
        <w:tc>
          <w:tcPr>
            <w:tcW w:w="6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4A0" w14:textId="77777777" w:rsidR="00377F56" w:rsidRPr="00377F56" w:rsidRDefault="00377F56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>Frais d'accompagnement supplémentaire examen pratique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37E5" w14:textId="34552520" w:rsidR="00377F56" w:rsidRPr="00377F56" w:rsidRDefault="00F07B64" w:rsidP="00AF40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377F56" w:rsidRPr="00377F56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</w:tbl>
    <w:p w14:paraId="3C6AEF9B" w14:textId="77777777" w:rsidR="00AA2BAE" w:rsidRDefault="00AA2BAE"/>
    <w:sectPr w:rsidR="00AA2BAE" w:rsidSect="00AF40C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56"/>
    <w:rsid w:val="00000F5E"/>
    <w:rsid w:val="000A27D2"/>
    <w:rsid w:val="000A6A1B"/>
    <w:rsid w:val="00377F56"/>
    <w:rsid w:val="0038395C"/>
    <w:rsid w:val="0054068F"/>
    <w:rsid w:val="008A6413"/>
    <w:rsid w:val="009B1B3A"/>
    <w:rsid w:val="00AA2BAE"/>
    <w:rsid w:val="00AF40C5"/>
    <w:rsid w:val="00D35E72"/>
    <w:rsid w:val="00F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ECCA"/>
  <w15:docId w15:val="{E6728B29-41DF-4C38-B985-D777C15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Stéphanie PAZ</cp:lastModifiedBy>
  <cp:revision>3</cp:revision>
  <cp:lastPrinted>2023-05-12T15:34:00Z</cp:lastPrinted>
  <dcterms:created xsi:type="dcterms:W3CDTF">2025-04-28T13:00:00Z</dcterms:created>
  <dcterms:modified xsi:type="dcterms:W3CDTF">2025-04-28T13:02:00Z</dcterms:modified>
</cp:coreProperties>
</file>